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CAF" w:rsidRDefault="00D0633E" w:rsidP="00957CAF">
      <w:pPr>
        <w:pStyle w:val="Antrat1"/>
        <w:rPr>
          <w:rFonts w:ascii="Times New Roman" w:hAnsi="Times New Roman"/>
          <w:b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1.75pt;margin-top:-52.7pt;width:49.65pt;height:53.05pt;z-index:251661312">
            <v:imagedata r:id="rId5" o:title=""/>
            <w10:wrap type="topAndBottom"/>
          </v:shape>
          <o:OLEObject Type="Embed" ProgID="Unknown" ShapeID="_x0000_s1026" DrawAspect="Content" ObjectID="_1735629818" r:id="rId6"/>
        </w:object>
      </w:r>
    </w:p>
    <w:p w:rsidR="00957CAF" w:rsidRDefault="00957CAF" w:rsidP="00957CAF">
      <w:pPr>
        <w:pStyle w:val="Antrat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PANEVĖŽIO MOKSLEIVIŲ NAMAI</w:t>
      </w:r>
    </w:p>
    <w:p w:rsidR="00957CAF" w:rsidRDefault="00957CAF" w:rsidP="00957CAF">
      <w:pPr>
        <w:jc w:val="center"/>
      </w:pPr>
    </w:p>
    <w:p w:rsidR="00957CAF" w:rsidRDefault="00957CAF" w:rsidP="00957CAF">
      <w:pPr>
        <w:jc w:val="center"/>
        <w:rPr>
          <w:sz w:val="18"/>
        </w:rPr>
      </w:pPr>
      <w:r>
        <w:rPr>
          <w:sz w:val="18"/>
        </w:rPr>
        <w:t>Savivaldybės biudžetinė įstaiga, Parko 79, LT- 37307 Panevėžys,</w:t>
      </w:r>
    </w:p>
    <w:p w:rsidR="00957CAF" w:rsidRDefault="00957CAF" w:rsidP="00957CAF">
      <w:pPr>
        <w:jc w:val="center"/>
        <w:rPr>
          <w:sz w:val="18"/>
        </w:rPr>
      </w:pPr>
      <w:r>
        <w:rPr>
          <w:sz w:val="18"/>
        </w:rPr>
        <w:t>tel.(8</w:t>
      </w:r>
      <w:r>
        <w:rPr>
          <w:sz w:val="18"/>
          <w:lang w:val="es-CR"/>
        </w:rPr>
        <w:t>-</w:t>
      </w:r>
      <w:r>
        <w:rPr>
          <w:sz w:val="18"/>
        </w:rPr>
        <w:t>45) 51 60 01, faks.(8-45) 44 39 71, el. paštas: pmn.panevezys@gmail.com</w:t>
      </w:r>
    </w:p>
    <w:p w:rsidR="00957CAF" w:rsidRDefault="00957CAF" w:rsidP="00957CAF">
      <w:pPr>
        <w:rPr>
          <w:sz w:val="24"/>
          <w:szCs w:val="24"/>
        </w:rPr>
      </w:pPr>
      <w:r>
        <w:rPr>
          <w:sz w:val="18"/>
        </w:rPr>
        <w:t xml:space="preserve">                                            Duomenys kaupiami ir saugomi Juridinių asmenų registre, kodas 290427210</w:t>
      </w:r>
    </w:p>
    <w:p w:rsidR="00957CAF" w:rsidRDefault="00957CAF" w:rsidP="00957CA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957CAF" w:rsidRDefault="00957CAF" w:rsidP="00957CAF">
      <w:pPr>
        <w:tabs>
          <w:tab w:val="left" w:pos="5245"/>
          <w:tab w:val="left" w:pos="7371"/>
        </w:tabs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15240</wp:posOffset>
                </wp:positionV>
                <wp:extent cx="6035040" cy="0"/>
                <wp:effectExtent l="7620" t="5715" r="5715" b="13335"/>
                <wp:wrapNone/>
                <wp:docPr id="2" name="Tiesioji jungt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03921" id="Tiesioji jungtis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2pt" to="476.5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"/>
            </w:pict>
          </mc:Fallback>
        </mc:AlternateContent>
      </w: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4863465</wp:posOffset>
                </wp:positionH>
                <wp:positionV relativeFrom="paragraph">
                  <wp:posOffset>125730</wp:posOffset>
                </wp:positionV>
                <wp:extent cx="1097280" cy="180975"/>
                <wp:effectExtent l="0" t="1905" r="1905" b="0"/>
                <wp:wrapNone/>
                <wp:docPr id="1" name="Stačiakamp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728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7CAF" w:rsidRDefault="00957CAF" w:rsidP="00957CAF">
                            <w:pPr>
                              <w:rPr>
                                <w:sz w:val="24"/>
                              </w:rPr>
                            </w:pPr>
                          </w:p>
                          <w:p w:rsidR="00957CAF" w:rsidRDefault="00957CAF" w:rsidP="00957CAF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14400" tIns="14400" rIns="14400" bIns="14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tačiakampis 1" o:spid="_x0000_s1026" style="position:absolute;margin-left:382.95pt;margin-top:9.9pt;width:86.4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" o:allowincell="f" filled="f" stroked="f" strokecolor="white">
                <v:textbox inset=".4mm,.4mm,.4mm,.4mm">
                  <w:txbxContent>
                    <w:p w:rsidR="00957CAF" w:rsidRDefault="00957CAF" w:rsidP="00957CAF">
                      <w:pPr>
                        <w:rPr>
                          <w:sz w:val="24"/>
                        </w:rPr>
                      </w:pPr>
                    </w:p>
                    <w:p w:rsidR="00957CAF" w:rsidRDefault="00957CAF" w:rsidP="00957CAF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                        </w:t>
      </w:r>
    </w:p>
    <w:p w:rsidR="00957CAF" w:rsidRDefault="00957CAF" w:rsidP="00957CAF">
      <w:pPr>
        <w:rPr>
          <w:sz w:val="24"/>
          <w:szCs w:val="24"/>
        </w:rPr>
      </w:pPr>
    </w:p>
    <w:p w:rsidR="00D0633E" w:rsidRDefault="00D0633E" w:rsidP="00D0633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2022 m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1,2 % Gyventojų pajamų mokesčio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panaudojimo suvestinė</w:t>
      </w:r>
    </w:p>
    <w:p w:rsidR="00D0633E" w:rsidRDefault="00D0633E" w:rsidP="00D0633E">
      <w:pPr>
        <w:jc w:val="center"/>
        <w:rPr>
          <w:b/>
          <w:sz w:val="24"/>
          <w:szCs w:val="24"/>
        </w:rPr>
      </w:pPr>
    </w:p>
    <w:p w:rsidR="00D0633E" w:rsidRDefault="00D0633E" w:rsidP="00D0633E">
      <w:pPr>
        <w:jc w:val="center"/>
        <w:rPr>
          <w:b/>
          <w:sz w:val="24"/>
          <w:szCs w:val="24"/>
        </w:rPr>
      </w:pPr>
    </w:p>
    <w:tbl>
      <w:tblPr>
        <w:tblStyle w:val="Lentelstinklelis"/>
        <w:tblW w:w="9634" w:type="dxa"/>
        <w:tblInd w:w="0" w:type="dxa"/>
        <w:tblLook w:val="04A0" w:firstRow="1" w:lastRow="0" w:firstColumn="1" w:lastColumn="0" w:noHBand="0" w:noVBand="1"/>
      </w:tblPr>
      <w:tblGrid>
        <w:gridCol w:w="2522"/>
        <w:gridCol w:w="2435"/>
        <w:gridCol w:w="2551"/>
        <w:gridCol w:w="2126"/>
      </w:tblGrid>
      <w:tr w:rsidR="00D0633E" w:rsidTr="00D0633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E" w:rsidRDefault="00D06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Likutis metų pradžiai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E" w:rsidRDefault="00D06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Gauta asignavimų </w:t>
            </w:r>
          </w:p>
          <w:p w:rsidR="00D0633E" w:rsidRDefault="00D0633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E" w:rsidRDefault="00D06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Panaudota asignavimų </w:t>
            </w:r>
          </w:p>
          <w:p w:rsidR="00D0633E" w:rsidRDefault="00D0633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Eur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E" w:rsidRDefault="00D06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Liko nepanaudota</w:t>
            </w:r>
          </w:p>
        </w:tc>
      </w:tr>
      <w:tr w:rsidR="00D0633E" w:rsidTr="00D0633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E" w:rsidRDefault="00D0633E">
            <w:pPr>
              <w:jc w:val="center"/>
              <w:rPr>
                <w:sz w:val="24"/>
                <w:szCs w:val="24"/>
              </w:rPr>
            </w:pPr>
          </w:p>
          <w:p w:rsidR="00D0633E" w:rsidRDefault="00D06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821,34</w:t>
            </w:r>
          </w:p>
          <w:p w:rsidR="00D0633E" w:rsidRDefault="00D063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E" w:rsidRDefault="00D0633E">
            <w:pPr>
              <w:jc w:val="center"/>
              <w:rPr>
                <w:sz w:val="24"/>
                <w:szCs w:val="24"/>
              </w:rPr>
            </w:pPr>
          </w:p>
          <w:p w:rsidR="00D0633E" w:rsidRDefault="00D06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E" w:rsidRDefault="00D0633E">
            <w:pPr>
              <w:jc w:val="center"/>
              <w:rPr>
                <w:sz w:val="24"/>
                <w:szCs w:val="24"/>
              </w:rPr>
            </w:pPr>
          </w:p>
          <w:p w:rsidR="00D0633E" w:rsidRDefault="00D06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535,90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33E" w:rsidRDefault="00D0633E">
            <w:pPr>
              <w:jc w:val="center"/>
              <w:rPr>
                <w:sz w:val="24"/>
                <w:szCs w:val="24"/>
              </w:rPr>
            </w:pPr>
          </w:p>
          <w:p w:rsidR="00D0633E" w:rsidRDefault="00D063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361,14</w:t>
            </w:r>
          </w:p>
        </w:tc>
      </w:tr>
    </w:tbl>
    <w:p w:rsidR="00D0633E" w:rsidRDefault="00D0633E" w:rsidP="00D0633E">
      <w:pPr>
        <w:rPr>
          <w:sz w:val="24"/>
          <w:szCs w:val="24"/>
        </w:rPr>
      </w:pPr>
    </w:p>
    <w:p w:rsidR="00D0633E" w:rsidRDefault="00D0633E" w:rsidP="00D0633E">
      <w:pPr>
        <w:rPr>
          <w:sz w:val="24"/>
          <w:szCs w:val="24"/>
        </w:rPr>
      </w:pPr>
      <w:r>
        <w:rPr>
          <w:sz w:val="24"/>
          <w:szCs w:val="24"/>
        </w:rPr>
        <w:t>Panaudojimas:</w:t>
      </w:r>
    </w:p>
    <w:p w:rsidR="00D0633E" w:rsidRDefault="00D0633E" w:rsidP="00D0633E">
      <w:pPr>
        <w:rPr>
          <w:sz w:val="24"/>
          <w:szCs w:val="24"/>
        </w:rPr>
      </w:pPr>
      <w:r>
        <w:rPr>
          <w:sz w:val="24"/>
          <w:szCs w:val="24"/>
        </w:rPr>
        <w:t>1. Prekės „Jėgos konkursui“</w:t>
      </w:r>
      <w:r>
        <w:rPr>
          <w:sz w:val="24"/>
          <w:szCs w:val="24"/>
        </w:rPr>
        <w:t xml:space="preserve"> organizuoti </w:t>
      </w:r>
      <w:bookmarkStart w:id="0" w:name="_GoBack"/>
      <w:bookmarkEnd w:id="0"/>
      <w:r>
        <w:rPr>
          <w:sz w:val="24"/>
          <w:szCs w:val="24"/>
        </w:rPr>
        <w:t xml:space="preserve"> – 20,02 eurų</w:t>
      </w:r>
    </w:p>
    <w:p w:rsidR="00D0633E" w:rsidRDefault="00D0633E" w:rsidP="00D0633E">
      <w:pPr>
        <w:rPr>
          <w:sz w:val="24"/>
          <w:szCs w:val="24"/>
        </w:rPr>
      </w:pPr>
      <w:r>
        <w:rPr>
          <w:sz w:val="24"/>
          <w:szCs w:val="24"/>
        </w:rPr>
        <w:t>2. Prekės mokyklos 30-meči</w:t>
      </w:r>
      <w:r>
        <w:rPr>
          <w:sz w:val="24"/>
          <w:szCs w:val="24"/>
        </w:rPr>
        <w:t>o renginiams organizuoti</w:t>
      </w:r>
      <w:r>
        <w:rPr>
          <w:sz w:val="24"/>
          <w:szCs w:val="24"/>
        </w:rPr>
        <w:t xml:space="preserve"> – 504,20 eurai</w:t>
      </w:r>
    </w:p>
    <w:p w:rsidR="00D0633E" w:rsidRDefault="00D0633E" w:rsidP="00D0633E">
      <w:pPr>
        <w:rPr>
          <w:sz w:val="24"/>
          <w:szCs w:val="24"/>
        </w:rPr>
      </w:pPr>
      <w:r>
        <w:rPr>
          <w:sz w:val="24"/>
          <w:szCs w:val="24"/>
        </w:rPr>
        <w:t>3. Prekės renginiui „Kalėdų įkvėpti“ – 11,68 eurų.</w:t>
      </w:r>
    </w:p>
    <w:p w:rsidR="004A1E06" w:rsidRDefault="004A1E06" w:rsidP="00D0633E"/>
    <w:sectPr w:rsidR="004A1E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137BC"/>
    <w:multiLevelType w:val="hybridMultilevel"/>
    <w:tmpl w:val="D4A41F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AF"/>
    <w:rsid w:val="0004167A"/>
    <w:rsid w:val="00084891"/>
    <w:rsid w:val="000C49E8"/>
    <w:rsid w:val="000D5A53"/>
    <w:rsid w:val="001D18A1"/>
    <w:rsid w:val="002E44CC"/>
    <w:rsid w:val="004A1E06"/>
    <w:rsid w:val="008C59DB"/>
    <w:rsid w:val="00957CAF"/>
    <w:rsid w:val="00D0633E"/>
    <w:rsid w:val="00DC7713"/>
    <w:rsid w:val="00E44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B84EC6B"/>
  <w15:chartTrackingRefBased/>
  <w15:docId w15:val="{614E4E02-1B4F-4C8B-AD5D-FDCDF9B0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57CAF"/>
    <w:pPr>
      <w:spacing w:after="0" w:line="240" w:lineRule="auto"/>
    </w:pPr>
    <w:rPr>
      <w:rFonts w:ascii="Times New Roman" w:eastAsia="Times New Roman" w:hAnsi="Times New Roman" w:cs="Times New Roman"/>
      <w:szCs w:val="20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957CAF"/>
    <w:pPr>
      <w:keepNext/>
      <w:jc w:val="center"/>
      <w:outlineLvl w:val="0"/>
    </w:pPr>
    <w:rPr>
      <w:rFonts w:ascii="HelveticaLT" w:hAnsi="HelveticaLT"/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57CAF"/>
    <w:rPr>
      <w:rFonts w:ascii="HelveticaLT" w:eastAsia="Times New Roman" w:hAnsi="HelveticaLT" w:cs="Times New Roman"/>
      <w:sz w:val="28"/>
      <w:szCs w:val="20"/>
      <w:lang w:val="lt-LT" w:eastAsia="lt-LT"/>
    </w:rPr>
  </w:style>
  <w:style w:type="paragraph" w:styleId="Sraopastraipa">
    <w:name w:val="List Paragraph"/>
    <w:basedOn w:val="prastasis"/>
    <w:uiPriority w:val="34"/>
    <w:qFormat/>
    <w:rsid w:val="00957CAF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489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4891"/>
    <w:rPr>
      <w:rFonts w:ascii="Segoe UI" w:eastAsia="Times New Roman" w:hAnsi="Segoe UI" w:cs="Segoe UI"/>
      <w:sz w:val="18"/>
      <w:szCs w:val="18"/>
      <w:lang w:val="lt-LT"/>
    </w:rPr>
  </w:style>
  <w:style w:type="table" w:styleId="Lentelstinklelis">
    <w:name w:val="Table Grid"/>
    <w:basedOn w:val="prastojilentel"/>
    <w:uiPriority w:val="39"/>
    <w:rsid w:val="00D0633E"/>
    <w:pPr>
      <w:spacing w:after="0" w:line="240" w:lineRule="auto"/>
    </w:pPr>
    <w:rPr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3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Raminta Juzėnienė</cp:lastModifiedBy>
  <cp:revision>2</cp:revision>
  <cp:lastPrinted>2018-09-21T08:12:00Z</cp:lastPrinted>
  <dcterms:created xsi:type="dcterms:W3CDTF">2023-01-19T08:37:00Z</dcterms:created>
  <dcterms:modified xsi:type="dcterms:W3CDTF">2023-01-19T08:37:00Z</dcterms:modified>
</cp:coreProperties>
</file>